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DBF" w:rsidRPr="00855DBF" w:rsidRDefault="00855DBF" w:rsidP="00855DBF">
      <w:pPr>
        <w:rPr>
          <w:rFonts w:ascii="Times New Roman" w:hAnsi="Times New Roman" w:cs="Times New Roman"/>
          <w:sz w:val="32"/>
          <w:szCs w:val="32"/>
        </w:rPr>
      </w:pPr>
      <w:r w:rsidRPr="00855DBF">
        <w:rPr>
          <w:rFonts w:ascii="Times New Roman" w:hAnsi="Times New Roman" w:cs="Times New Roman"/>
          <w:sz w:val="32"/>
          <w:szCs w:val="32"/>
        </w:rPr>
        <w:t xml:space="preserve">Медицинский центр  </w:t>
      </w: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Гинодент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855DBF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855DBF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11.01.2019г.</w:t>
      </w:r>
      <w:r w:rsidRPr="00855DBF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</w:p>
    <w:p w:rsidR="00F053F4" w:rsidRDefault="00855DBF" w:rsidP="00855DBF">
      <w:pPr>
        <w:rPr>
          <w:rFonts w:ascii="Times New Roman" w:hAnsi="Times New Roman" w:cs="Times New Roman"/>
        </w:rPr>
      </w:pPr>
      <w:r w:rsidRPr="00855DBF">
        <w:rPr>
          <w:rFonts w:ascii="Times New Roman" w:hAnsi="Times New Roman" w:cs="Times New Roman"/>
        </w:rPr>
        <w:t xml:space="preserve">              </w:t>
      </w:r>
      <w:bookmarkStart w:id="0" w:name="_GoBack"/>
      <w:bookmarkEnd w:id="0"/>
      <w:r w:rsidRPr="00855DBF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855DBF" w:rsidRDefault="00855DBF">
      <w:pPr>
        <w:jc w:val="right"/>
        <w:rPr>
          <w:rFonts w:ascii="Times New Roman" w:hAnsi="Times New Roman" w:cs="Times New Roman"/>
        </w:rPr>
      </w:pPr>
    </w:p>
    <w:p w:rsidR="00F053F4" w:rsidRPr="004B40EA" w:rsidRDefault="00F053F4" w:rsidP="00F053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40EA">
        <w:rPr>
          <w:rFonts w:ascii="Times New Roman" w:hAnsi="Times New Roman" w:cs="Times New Roman"/>
          <w:b/>
          <w:sz w:val="32"/>
          <w:szCs w:val="32"/>
        </w:rPr>
        <w:t>Прайс-лист на услуги по стоматологии терапевтической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3"/>
        <w:gridCol w:w="1668"/>
      </w:tblGrid>
      <w:tr w:rsidR="00F053F4" w:rsidTr="00F053F4">
        <w:tc>
          <w:tcPr>
            <w:tcW w:w="7903" w:type="dxa"/>
          </w:tcPr>
          <w:p w:rsidR="00F053F4" w:rsidRPr="00F053F4" w:rsidRDefault="00F053F4" w:rsidP="00F05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F4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</w:t>
            </w:r>
          </w:p>
        </w:tc>
        <w:tc>
          <w:tcPr>
            <w:tcW w:w="1668" w:type="dxa"/>
          </w:tcPr>
          <w:p w:rsidR="00F053F4" w:rsidRPr="00F053F4" w:rsidRDefault="00F053F4" w:rsidP="00F05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Стоимость, </w:t>
            </w:r>
          </w:p>
          <w:p w:rsidR="00F053F4" w:rsidRPr="00F053F4" w:rsidRDefault="00F053F4" w:rsidP="00F053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53F4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053F4">
              <w:rPr>
                <w:rFonts w:ascii="Times New Roman" w:hAnsi="Times New Roman" w:cs="Times New Roman"/>
                <w:sz w:val="28"/>
                <w:szCs w:val="28"/>
              </w:rPr>
              <w:t>Консультация и осмотр врача-стоматолога</w:t>
            </w:r>
          </w:p>
        </w:tc>
        <w:tc>
          <w:tcPr>
            <w:tcW w:w="1668" w:type="dxa"/>
          </w:tcPr>
          <w:p w:rsidR="00F053F4" w:rsidRPr="00D56194" w:rsidRDefault="00F053F4" w:rsidP="00F05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0,00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Анестезия</w:t>
            </w:r>
          </w:p>
        </w:tc>
        <w:tc>
          <w:tcPr>
            <w:tcW w:w="1668" w:type="dxa"/>
          </w:tcPr>
          <w:p w:rsidR="00F053F4" w:rsidRPr="00D56194" w:rsidRDefault="00F053F4" w:rsidP="00F05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br/>
              <w:t>Снятие зубных отложений при помощи ультразвука с последующей полировкой (один зуб)</w:t>
            </w:r>
          </w:p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F053F4" w:rsidRPr="00D56194" w:rsidRDefault="00647766" w:rsidP="00F05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053F4"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gramStart"/>
            <w:r w:rsidR="00F053F4"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Снятие зубных отложений при помощи ультразвука с последующей полировкой (верхняя и нижняя челюсти)</w:t>
            </w:r>
          </w:p>
        </w:tc>
        <w:tc>
          <w:tcPr>
            <w:tcW w:w="1668" w:type="dxa"/>
          </w:tcPr>
          <w:p w:rsidR="00F053F4" w:rsidRPr="00D56194" w:rsidRDefault="00647766" w:rsidP="00F05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053F4"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proofErr w:type="gramStart"/>
            <w:r w:rsidR="00F053F4"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Лечение повышенной чувствительности зубов фторсодержащими препаратами (один зуб)</w:t>
            </w:r>
          </w:p>
        </w:tc>
        <w:tc>
          <w:tcPr>
            <w:tcW w:w="1668" w:type="dxa"/>
          </w:tcPr>
          <w:p w:rsidR="00F053F4" w:rsidRPr="00D56194" w:rsidRDefault="00647766" w:rsidP="00F05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53F4"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proofErr w:type="gramStart"/>
            <w:r w:rsidR="00F053F4"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Лечение повышенной чувствительности зубов фторсодержащими препаратами (верхняя и нижняя челюсти)</w:t>
            </w:r>
          </w:p>
        </w:tc>
        <w:tc>
          <w:tcPr>
            <w:tcW w:w="1668" w:type="dxa"/>
          </w:tcPr>
          <w:p w:rsidR="00F053F4" w:rsidRPr="00D56194" w:rsidRDefault="00F053F4" w:rsidP="00F05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Герметизация </w:t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фиссур</w:t>
            </w:r>
            <w:proofErr w:type="spellEnd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 (один зуб)</w:t>
            </w:r>
          </w:p>
        </w:tc>
        <w:tc>
          <w:tcPr>
            <w:tcW w:w="1668" w:type="dxa"/>
          </w:tcPr>
          <w:p w:rsidR="00F053F4" w:rsidRPr="00D56194" w:rsidRDefault="00F053F4" w:rsidP="00F05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Поверхностный кариес</w:t>
            </w:r>
          </w:p>
        </w:tc>
        <w:tc>
          <w:tcPr>
            <w:tcW w:w="1668" w:type="dxa"/>
          </w:tcPr>
          <w:p w:rsidR="00F053F4" w:rsidRPr="00D56194" w:rsidRDefault="00F053F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Средний кариес</w:t>
            </w:r>
          </w:p>
        </w:tc>
        <w:tc>
          <w:tcPr>
            <w:tcW w:w="1668" w:type="dxa"/>
          </w:tcPr>
          <w:p w:rsidR="00F053F4" w:rsidRPr="00D56194" w:rsidRDefault="00F053F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Глубокий кариес</w:t>
            </w:r>
          </w:p>
        </w:tc>
        <w:tc>
          <w:tcPr>
            <w:tcW w:w="1668" w:type="dxa"/>
          </w:tcPr>
          <w:p w:rsidR="00F053F4" w:rsidRPr="00D56194" w:rsidRDefault="00F053F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2500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br/>
              <w:t>Две полости</w:t>
            </w:r>
          </w:p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F053F4" w:rsidRPr="00D56194" w:rsidRDefault="00F053F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2700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Атипичный кариес</w:t>
            </w:r>
          </w:p>
        </w:tc>
        <w:tc>
          <w:tcPr>
            <w:tcW w:w="1668" w:type="dxa"/>
          </w:tcPr>
          <w:p w:rsidR="00F053F4" w:rsidRPr="00D56194" w:rsidRDefault="00F053F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Лечение кариеса с пломбой из </w:t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стеклоиономерного</w:t>
            </w:r>
            <w:proofErr w:type="spellEnd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 цемента тройного отверждения</w:t>
            </w:r>
          </w:p>
        </w:tc>
        <w:tc>
          <w:tcPr>
            <w:tcW w:w="1668" w:type="dxa"/>
          </w:tcPr>
          <w:p w:rsidR="00F053F4" w:rsidRPr="00D56194" w:rsidRDefault="00F053F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1800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F053F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Восстановление зуба со штифтом(</w:t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Ti</w:t>
            </w:r>
            <w:proofErr w:type="spellEnd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) под коронку</w:t>
            </w:r>
          </w:p>
        </w:tc>
        <w:tc>
          <w:tcPr>
            <w:tcW w:w="1668" w:type="dxa"/>
          </w:tcPr>
          <w:p w:rsidR="00F053F4" w:rsidRPr="00D56194" w:rsidRDefault="00F053F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Эстетическое восстановление зуба со штифтом(</w:t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Ti</w:t>
            </w:r>
            <w:proofErr w:type="spellEnd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68" w:type="dxa"/>
          </w:tcPr>
          <w:p w:rsidR="00F053F4" w:rsidRPr="003B05DF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Реставрация</w:t>
            </w: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1200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3B05DF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3F4" w:rsidRPr="00D56194" w:rsidTr="00F053F4">
        <w:tc>
          <w:tcPr>
            <w:tcW w:w="7903" w:type="dxa"/>
          </w:tcPr>
          <w:p w:rsidR="00F053F4" w:rsidRPr="005D22CC" w:rsidRDefault="003B05DF" w:rsidP="00D561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2CC">
              <w:rPr>
                <w:rFonts w:ascii="Times New Roman" w:hAnsi="Times New Roman" w:cs="Times New Roman"/>
                <w:b/>
                <w:sz w:val="28"/>
                <w:szCs w:val="28"/>
              </w:rPr>
              <w:t>Лечение пульпита</w:t>
            </w:r>
          </w:p>
        </w:tc>
        <w:tc>
          <w:tcPr>
            <w:tcW w:w="1668" w:type="dxa"/>
          </w:tcPr>
          <w:p w:rsidR="00F053F4" w:rsidRPr="00D56194" w:rsidRDefault="00F053F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Одноканального зуба</w:t>
            </w: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Двухканального зуба</w:t>
            </w: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4000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Трехканального зуба</w:t>
            </w: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5000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Четырехканального зуба</w:t>
            </w:r>
          </w:p>
        </w:tc>
        <w:tc>
          <w:tcPr>
            <w:tcW w:w="1668" w:type="dxa"/>
          </w:tcPr>
          <w:p w:rsidR="00F053F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6200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5D22CC" w:rsidRPr="00D56194" w:rsidRDefault="005D22CC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3F4" w:rsidRPr="00D56194" w:rsidTr="00F053F4">
        <w:tc>
          <w:tcPr>
            <w:tcW w:w="7903" w:type="dxa"/>
          </w:tcPr>
          <w:p w:rsidR="00F053F4" w:rsidRPr="005D22CC" w:rsidRDefault="003B05DF" w:rsidP="00D561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2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Лечение периодонтита</w:t>
            </w:r>
          </w:p>
        </w:tc>
        <w:tc>
          <w:tcPr>
            <w:tcW w:w="1668" w:type="dxa"/>
          </w:tcPr>
          <w:p w:rsidR="00F053F4" w:rsidRPr="00D56194" w:rsidRDefault="00F053F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Одноканального зуба</w:t>
            </w: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3800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Двухканального зуба</w:t>
            </w: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4500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Трехканального зуба</w:t>
            </w: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5200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Четырехканального зуба</w:t>
            </w:r>
          </w:p>
          <w:p w:rsidR="003B05DF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6200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3B05DF" w:rsidRPr="00D56194" w:rsidRDefault="003B05DF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3F4" w:rsidRPr="00D56194" w:rsidRDefault="003B05DF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Распломбировка</w:t>
            </w:r>
            <w:proofErr w:type="spellEnd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 каналов, запломбированных методом латеральной конденсации, </w:t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термафил</w:t>
            </w:r>
            <w:proofErr w:type="spellEnd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резорцин-формалиновым</w:t>
            </w:r>
            <w:proofErr w:type="gramEnd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 методом</w:t>
            </w:r>
          </w:p>
        </w:tc>
        <w:tc>
          <w:tcPr>
            <w:tcW w:w="1668" w:type="dxa"/>
          </w:tcPr>
          <w:p w:rsidR="00F053F4" w:rsidRPr="00D56194" w:rsidRDefault="00F053F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Одноканального зуба</w:t>
            </w: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Двухканального зуба</w:t>
            </w: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800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F053F4" w:rsidRPr="00D56194" w:rsidTr="00F053F4">
        <w:tc>
          <w:tcPr>
            <w:tcW w:w="7903" w:type="dxa"/>
          </w:tcPr>
          <w:p w:rsidR="00F053F4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Трехканального зуба</w:t>
            </w:r>
          </w:p>
        </w:tc>
        <w:tc>
          <w:tcPr>
            <w:tcW w:w="1668" w:type="dxa"/>
          </w:tcPr>
          <w:p w:rsidR="00F053F4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</w:tbl>
    <w:p w:rsidR="00F053F4" w:rsidRPr="00D56194" w:rsidRDefault="00F053F4" w:rsidP="00F053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5DF" w:rsidRPr="00D56194" w:rsidRDefault="003B05DF" w:rsidP="00F053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5DF" w:rsidRPr="00004EE1" w:rsidRDefault="003B05DF" w:rsidP="003B05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EE1">
        <w:rPr>
          <w:rFonts w:ascii="Times New Roman" w:hAnsi="Times New Roman" w:cs="Times New Roman"/>
          <w:b/>
          <w:sz w:val="28"/>
          <w:szCs w:val="28"/>
        </w:rPr>
        <w:t>Прайс-лист на услуги по стоматологии хирургической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3"/>
        <w:gridCol w:w="1668"/>
      </w:tblGrid>
      <w:tr w:rsidR="003B05DF" w:rsidTr="009D3EAA">
        <w:tc>
          <w:tcPr>
            <w:tcW w:w="7903" w:type="dxa"/>
          </w:tcPr>
          <w:p w:rsidR="003B05DF" w:rsidRPr="00F053F4" w:rsidRDefault="003B05DF" w:rsidP="009D3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F4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</w:t>
            </w:r>
          </w:p>
        </w:tc>
        <w:tc>
          <w:tcPr>
            <w:tcW w:w="1668" w:type="dxa"/>
          </w:tcPr>
          <w:p w:rsidR="003B05DF" w:rsidRPr="00F053F4" w:rsidRDefault="003B05DF" w:rsidP="009D3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Стоимость, </w:t>
            </w:r>
          </w:p>
          <w:p w:rsidR="003B05DF" w:rsidRPr="00F053F4" w:rsidRDefault="003B05DF" w:rsidP="009D3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53F4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</w:tr>
      <w:tr w:rsidR="003B05DF" w:rsidRPr="00D56194" w:rsidTr="009D3EAA">
        <w:tc>
          <w:tcPr>
            <w:tcW w:w="7903" w:type="dxa"/>
          </w:tcPr>
          <w:p w:rsidR="003B05DF" w:rsidRPr="00D56194" w:rsidRDefault="003B05DF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Удаление зуба простое</w:t>
            </w:r>
          </w:p>
        </w:tc>
        <w:tc>
          <w:tcPr>
            <w:tcW w:w="1668" w:type="dxa"/>
          </w:tcPr>
          <w:p w:rsidR="003B05DF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3B05DF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5DF" w:rsidRPr="00D56194" w:rsidTr="009D3EAA">
        <w:tc>
          <w:tcPr>
            <w:tcW w:w="7903" w:type="dxa"/>
          </w:tcPr>
          <w:p w:rsidR="003B05DF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Удаление зуба сложное</w:t>
            </w:r>
          </w:p>
        </w:tc>
        <w:tc>
          <w:tcPr>
            <w:tcW w:w="1668" w:type="dxa"/>
          </w:tcPr>
          <w:p w:rsidR="003B05DF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RPr="00D56194" w:rsidTr="009D3EAA">
        <w:tc>
          <w:tcPr>
            <w:tcW w:w="7903" w:type="dxa"/>
          </w:tcPr>
          <w:p w:rsidR="003B05DF" w:rsidRPr="00D56194" w:rsidRDefault="003B05DF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Удаление ретинированного «зуба мудрости»</w:t>
            </w:r>
          </w:p>
        </w:tc>
        <w:tc>
          <w:tcPr>
            <w:tcW w:w="1668" w:type="dxa"/>
          </w:tcPr>
          <w:p w:rsidR="003B05DF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RPr="00D56194" w:rsidTr="009D3EAA">
        <w:tc>
          <w:tcPr>
            <w:tcW w:w="7903" w:type="dxa"/>
          </w:tcPr>
          <w:p w:rsidR="003B05DF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Периостотомия</w:t>
            </w:r>
            <w:proofErr w:type="spellEnd"/>
          </w:p>
        </w:tc>
        <w:tc>
          <w:tcPr>
            <w:tcW w:w="1668" w:type="dxa"/>
          </w:tcPr>
          <w:p w:rsidR="003B05DF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3B05DF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5DF" w:rsidRPr="00D56194" w:rsidTr="009D3EAA">
        <w:tc>
          <w:tcPr>
            <w:tcW w:w="7903" w:type="dxa"/>
          </w:tcPr>
          <w:p w:rsidR="003B05DF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Перевязка после удаления, </w:t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периостотомии</w:t>
            </w:r>
            <w:proofErr w:type="spellEnd"/>
          </w:p>
        </w:tc>
        <w:tc>
          <w:tcPr>
            <w:tcW w:w="1668" w:type="dxa"/>
          </w:tcPr>
          <w:p w:rsidR="003B05DF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RPr="00D56194" w:rsidTr="009D3EAA">
        <w:tc>
          <w:tcPr>
            <w:tcW w:w="7903" w:type="dxa"/>
          </w:tcPr>
          <w:p w:rsidR="003B05DF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Инъекция лекарственного препарата</w:t>
            </w:r>
          </w:p>
        </w:tc>
        <w:tc>
          <w:tcPr>
            <w:tcW w:w="1668" w:type="dxa"/>
          </w:tcPr>
          <w:p w:rsidR="003B05DF" w:rsidRPr="00D56194" w:rsidRDefault="003B05DF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</w:tbl>
    <w:p w:rsidR="003B05DF" w:rsidRPr="00D56194" w:rsidRDefault="003B05DF" w:rsidP="00F053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5DF" w:rsidRPr="00004EE1" w:rsidRDefault="003B05DF" w:rsidP="00F053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5DF" w:rsidRPr="00004EE1" w:rsidRDefault="003B05DF" w:rsidP="00004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EE1">
        <w:rPr>
          <w:rFonts w:ascii="Times New Roman" w:hAnsi="Times New Roman" w:cs="Times New Roman"/>
          <w:b/>
          <w:sz w:val="28"/>
          <w:szCs w:val="28"/>
        </w:rPr>
        <w:t>Прайс-лист на услуги по стоматологии ортопедической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3"/>
        <w:gridCol w:w="1668"/>
      </w:tblGrid>
      <w:tr w:rsidR="003B05DF" w:rsidTr="009D3EAA">
        <w:tc>
          <w:tcPr>
            <w:tcW w:w="7903" w:type="dxa"/>
          </w:tcPr>
          <w:p w:rsidR="003B05DF" w:rsidRPr="00F053F4" w:rsidRDefault="003B05DF" w:rsidP="009D3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F4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</w:t>
            </w:r>
          </w:p>
        </w:tc>
        <w:tc>
          <w:tcPr>
            <w:tcW w:w="1668" w:type="dxa"/>
          </w:tcPr>
          <w:p w:rsidR="003B05DF" w:rsidRPr="00F053F4" w:rsidRDefault="003B05DF" w:rsidP="009D3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Стоимость, </w:t>
            </w:r>
          </w:p>
          <w:p w:rsidR="003B05DF" w:rsidRPr="00F053F4" w:rsidRDefault="003B05DF" w:rsidP="009D3E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53F4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</w:tr>
      <w:tr w:rsidR="003B05DF" w:rsidTr="009D3EAA">
        <w:tc>
          <w:tcPr>
            <w:tcW w:w="7903" w:type="dxa"/>
          </w:tcPr>
          <w:p w:rsidR="003B05DF" w:rsidRPr="00D56194" w:rsidRDefault="00D5619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Штифтовая культевая вкладка (КХС)</w:t>
            </w:r>
          </w:p>
        </w:tc>
        <w:tc>
          <w:tcPr>
            <w:tcW w:w="1668" w:type="dxa"/>
          </w:tcPr>
          <w:p w:rsidR="003B05DF" w:rsidRPr="00D56194" w:rsidRDefault="00D56194" w:rsidP="00D5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D56194" w:rsidRPr="00D56194" w:rsidRDefault="00D56194" w:rsidP="00D5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5DF" w:rsidTr="009D3EAA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Штифтовая культевая вкладка разборная (КХС)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9D3EAA">
        <w:tc>
          <w:tcPr>
            <w:tcW w:w="7903" w:type="dxa"/>
          </w:tcPr>
          <w:p w:rsidR="003B05DF" w:rsidRPr="00D56194" w:rsidRDefault="00D5619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Штифтовая культевая вкладка (титан)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2500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9D3EAA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Штифтовая культевая вкладка разборная (титан)</w:t>
            </w:r>
          </w:p>
        </w:tc>
        <w:tc>
          <w:tcPr>
            <w:tcW w:w="1668" w:type="dxa"/>
          </w:tcPr>
          <w:p w:rsidR="003B05DF" w:rsidRPr="00D56194" w:rsidRDefault="00D56194" w:rsidP="00D5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9D3EAA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Коронка пластмассовая временная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9D3EAA">
        <w:tc>
          <w:tcPr>
            <w:tcW w:w="7903" w:type="dxa"/>
          </w:tcPr>
          <w:p w:rsidR="00D56194" w:rsidRPr="00D56194" w:rsidRDefault="00D5619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br/>
              <w:t>Коронка пластмассовая постоянная</w:t>
            </w:r>
          </w:p>
          <w:p w:rsidR="003B05DF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3B05DF" w:rsidRPr="00D56194" w:rsidRDefault="00647766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56194"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proofErr w:type="gramStart"/>
            <w:r w:rsidR="00D56194"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Цельнолитая коронка, зуб (КХС)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Цельнолитая коронка, зуб (титан)</w:t>
            </w:r>
          </w:p>
        </w:tc>
        <w:tc>
          <w:tcPr>
            <w:tcW w:w="1668" w:type="dxa"/>
          </w:tcPr>
          <w:p w:rsidR="003B05DF" w:rsidRPr="00D56194" w:rsidRDefault="00D56194" w:rsidP="00D5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Металлокерамическая коронка, зуб (КХС)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6000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-с плечевой массой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6500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Металлокерамическая коронка, зуб (титан)</w:t>
            </w:r>
          </w:p>
        </w:tc>
        <w:tc>
          <w:tcPr>
            <w:tcW w:w="1668" w:type="dxa"/>
          </w:tcPr>
          <w:p w:rsidR="003B05DF" w:rsidRPr="00D56194" w:rsidRDefault="00D56194" w:rsidP="00D5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7000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-с плечевой массой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7500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D56194" w:rsidRPr="00D56194" w:rsidRDefault="00D5619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Безметалловая</w:t>
            </w:r>
            <w:proofErr w:type="spellEnd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 коронка, </w:t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винир</w:t>
            </w:r>
            <w:proofErr w:type="spellEnd"/>
          </w:p>
          <w:p w:rsidR="003B05DF" w:rsidRPr="00D56194" w:rsidRDefault="003B05DF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11 000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Керамическая коронка, зуб на каркасе </w:t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ZrO</w:t>
            </w:r>
            <w:proofErr w:type="spellEnd"/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15 000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Косметический протез (отечественные материалы)</w:t>
            </w:r>
          </w:p>
        </w:tc>
        <w:tc>
          <w:tcPr>
            <w:tcW w:w="1668" w:type="dxa"/>
          </w:tcPr>
          <w:p w:rsidR="003B05DF" w:rsidRPr="00D56194" w:rsidRDefault="00D56194" w:rsidP="00D5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Косметический протез (импортные материалы)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4000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Частичный съемный пластиночный протез (отечественные материалы)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8500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Частичный съемный пластиночный протез (импортные материалы)</w:t>
            </w:r>
          </w:p>
        </w:tc>
        <w:tc>
          <w:tcPr>
            <w:tcW w:w="1668" w:type="dxa"/>
          </w:tcPr>
          <w:p w:rsidR="003B05DF" w:rsidRPr="00D56194" w:rsidRDefault="00D56194" w:rsidP="00D5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9500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Полный съемный протез (отечественные материалы)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10 000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B05DF" w:rsidTr="003B05DF">
        <w:tc>
          <w:tcPr>
            <w:tcW w:w="7903" w:type="dxa"/>
          </w:tcPr>
          <w:p w:rsidR="003B05DF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Полный съемный протез (импортные материалы)</w:t>
            </w:r>
          </w:p>
        </w:tc>
        <w:tc>
          <w:tcPr>
            <w:tcW w:w="1668" w:type="dxa"/>
          </w:tcPr>
          <w:p w:rsidR="003B05DF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12 000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56194" w:rsidTr="00D56194">
        <w:tc>
          <w:tcPr>
            <w:tcW w:w="7903" w:type="dxa"/>
          </w:tcPr>
          <w:p w:rsidR="00D56194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Нейлоновый косметический протез (1-2 зуба)</w:t>
            </w:r>
          </w:p>
        </w:tc>
        <w:tc>
          <w:tcPr>
            <w:tcW w:w="1668" w:type="dxa"/>
          </w:tcPr>
          <w:p w:rsidR="00D56194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9000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56194" w:rsidTr="00D56194">
        <w:tc>
          <w:tcPr>
            <w:tcW w:w="7903" w:type="dxa"/>
          </w:tcPr>
          <w:p w:rsidR="00D56194" w:rsidRPr="00D56194" w:rsidRDefault="00D56194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Частичный, полный нейлоновый протез</w:t>
            </w:r>
          </w:p>
        </w:tc>
        <w:tc>
          <w:tcPr>
            <w:tcW w:w="1668" w:type="dxa"/>
          </w:tcPr>
          <w:p w:rsidR="00D56194" w:rsidRPr="00D56194" w:rsidRDefault="00D56194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20 000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C25FBA" w:rsidTr="009D3EAA">
        <w:tc>
          <w:tcPr>
            <w:tcW w:w="7903" w:type="dxa"/>
          </w:tcPr>
          <w:p w:rsidR="00C25FBA" w:rsidRPr="00D56194" w:rsidRDefault="00C25FBA" w:rsidP="009D3EAA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5FBA">
              <w:rPr>
                <w:rFonts w:ascii="Times New Roman" w:hAnsi="Times New Roman" w:cs="Times New Roman"/>
                <w:sz w:val="28"/>
                <w:szCs w:val="28"/>
              </w:rPr>
              <w:t>Бюгельный</w:t>
            </w:r>
            <w:proofErr w:type="spellEnd"/>
            <w:r w:rsidRPr="00C25FBA">
              <w:rPr>
                <w:rFonts w:ascii="Times New Roman" w:hAnsi="Times New Roman" w:cs="Times New Roman"/>
                <w:sz w:val="28"/>
                <w:szCs w:val="28"/>
              </w:rPr>
              <w:t xml:space="preserve">  съемный протез с </w:t>
            </w:r>
            <w:proofErr w:type="spellStart"/>
            <w:r w:rsidRPr="00C25FBA">
              <w:rPr>
                <w:rFonts w:ascii="Times New Roman" w:hAnsi="Times New Roman" w:cs="Times New Roman"/>
                <w:sz w:val="28"/>
                <w:szCs w:val="28"/>
              </w:rPr>
              <w:t>кламмерами</w:t>
            </w:r>
            <w:proofErr w:type="spellEnd"/>
            <w:r w:rsidRPr="00C25FBA">
              <w:rPr>
                <w:rFonts w:ascii="Times New Roman" w:hAnsi="Times New Roman" w:cs="Times New Roman"/>
                <w:sz w:val="28"/>
                <w:szCs w:val="28"/>
              </w:rPr>
              <w:t xml:space="preserve"> с дублированием на огнеупорной модели</w:t>
            </w:r>
          </w:p>
        </w:tc>
        <w:tc>
          <w:tcPr>
            <w:tcW w:w="1668" w:type="dxa"/>
          </w:tcPr>
          <w:p w:rsidR="00C25FBA" w:rsidRPr="00D56194" w:rsidRDefault="00C25FBA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25 000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C25FBA" w:rsidTr="009D3EAA">
        <w:tc>
          <w:tcPr>
            <w:tcW w:w="7903" w:type="dxa"/>
          </w:tcPr>
          <w:p w:rsidR="00C25FBA" w:rsidRPr="00C25FBA" w:rsidRDefault="00C25FBA" w:rsidP="00C25FBA">
            <w:pPr>
              <w:pStyle w:val="a4"/>
              <w:spacing w:after="150"/>
              <w:textAlignment w:val="top"/>
              <w:rPr>
                <w:rFonts w:eastAsiaTheme="minorEastAsia"/>
                <w:sz w:val="28"/>
                <w:szCs w:val="28"/>
              </w:rPr>
            </w:pPr>
            <w:r w:rsidRPr="00C25FBA">
              <w:rPr>
                <w:rFonts w:eastAsiaTheme="minorEastAsia"/>
                <w:sz w:val="28"/>
                <w:szCs w:val="28"/>
              </w:rPr>
              <w:br/>
            </w:r>
            <w:proofErr w:type="spellStart"/>
            <w:r w:rsidRPr="00C25FBA">
              <w:rPr>
                <w:rFonts w:eastAsiaTheme="minorEastAsia"/>
                <w:sz w:val="28"/>
                <w:szCs w:val="28"/>
              </w:rPr>
              <w:t>Бюгельный</w:t>
            </w:r>
            <w:proofErr w:type="spellEnd"/>
            <w:r w:rsidRPr="00C25FBA">
              <w:rPr>
                <w:rFonts w:eastAsiaTheme="minorEastAsia"/>
                <w:sz w:val="28"/>
                <w:szCs w:val="28"/>
              </w:rPr>
              <w:t>  съемный протез с замковыми креплениями </w:t>
            </w:r>
          </w:p>
        </w:tc>
        <w:tc>
          <w:tcPr>
            <w:tcW w:w="1668" w:type="dxa"/>
          </w:tcPr>
          <w:p w:rsidR="00C25FBA" w:rsidRPr="00D56194" w:rsidRDefault="00C25FBA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35 000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C25FBA" w:rsidTr="00D56194">
        <w:tc>
          <w:tcPr>
            <w:tcW w:w="7903" w:type="dxa"/>
          </w:tcPr>
          <w:p w:rsidR="00C25FBA" w:rsidRPr="00C25FBA" w:rsidRDefault="00C25FBA" w:rsidP="00C25FBA">
            <w:pPr>
              <w:pStyle w:val="a4"/>
              <w:spacing w:after="150"/>
              <w:textAlignment w:val="top"/>
              <w:rPr>
                <w:rFonts w:eastAsiaTheme="minorEastAsia"/>
                <w:sz w:val="28"/>
                <w:szCs w:val="28"/>
              </w:rPr>
            </w:pPr>
            <w:r w:rsidRPr="00C25FBA">
              <w:rPr>
                <w:rFonts w:eastAsiaTheme="minorEastAsia"/>
                <w:sz w:val="28"/>
                <w:szCs w:val="28"/>
              </w:rPr>
              <w:br/>
            </w:r>
            <w:proofErr w:type="spellStart"/>
            <w:r w:rsidRPr="00C25FBA">
              <w:rPr>
                <w:rFonts w:eastAsiaTheme="minorEastAsia"/>
                <w:sz w:val="28"/>
                <w:szCs w:val="28"/>
              </w:rPr>
              <w:t>Бюгельный</w:t>
            </w:r>
            <w:proofErr w:type="spellEnd"/>
            <w:r w:rsidRPr="00C25FBA">
              <w:rPr>
                <w:rFonts w:eastAsiaTheme="minorEastAsia"/>
                <w:sz w:val="28"/>
                <w:szCs w:val="28"/>
              </w:rPr>
              <w:t>  съемный протез с ригельными креплениями</w:t>
            </w:r>
          </w:p>
        </w:tc>
        <w:tc>
          <w:tcPr>
            <w:tcW w:w="1668" w:type="dxa"/>
          </w:tcPr>
          <w:p w:rsidR="00C25FBA" w:rsidRPr="00D56194" w:rsidRDefault="00C25FBA" w:rsidP="00D561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45 000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C25FBA" w:rsidTr="00D56194">
        <w:tc>
          <w:tcPr>
            <w:tcW w:w="7903" w:type="dxa"/>
          </w:tcPr>
          <w:p w:rsidR="00C25FBA" w:rsidRPr="00D56194" w:rsidRDefault="00C25FBA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Починка протеза, приварка зуба, </w:t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кламмера</w:t>
            </w:r>
            <w:proofErr w:type="spellEnd"/>
          </w:p>
        </w:tc>
        <w:tc>
          <w:tcPr>
            <w:tcW w:w="1668" w:type="dxa"/>
          </w:tcPr>
          <w:p w:rsidR="00C25FBA" w:rsidRPr="00D56194" w:rsidRDefault="00C25FBA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1000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C25FBA" w:rsidTr="00D56194">
        <w:tc>
          <w:tcPr>
            <w:tcW w:w="7903" w:type="dxa"/>
          </w:tcPr>
          <w:p w:rsidR="00C25FBA" w:rsidRPr="00D56194" w:rsidRDefault="00C25FBA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Снятие коронки штампованной</w:t>
            </w:r>
          </w:p>
        </w:tc>
        <w:tc>
          <w:tcPr>
            <w:tcW w:w="1668" w:type="dxa"/>
          </w:tcPr>
          <w:p w:rsidR="00C25FBA" w:rsidRPr="00D56194" w:rsidRDefault="00C25FBA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C25FBA" w:rsidTr="00D56194">
        <w:tc>
          <w:tcPr>
            <w:tcW w:w="7903" w:type="dxa"/>
          </w:tcPr>
          <w:p w:rsidR="00C25FBA" w:rsidRPr="00D56194" w:rsidRDefault="00C25FBA" w:rsidP="00D56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Снятие коронки литой, металлокерамической</w:t>
            </w:r>
          </w:p>
        </w:tc>
        <w:tc>
          <w:tcPr>
            <w:tcW w:w="1668" w:type="dxa"/>
          </w:tcPr>
          <w:p w:rsidR="00C25FBA" w:rsidRPr="00D56194" w:rsidRDefault="00C25FBA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C25FBA" w:rsidTr="00D56194">
        <w:tc>
          <w:tcPr>
            <w:tcW w:w="7903" w:type="dxa"/>
          </w:tcPr>
          <w:p w:rsidR="00C25FBA" w:rsidRPr="00D56194" w:rsidRDefault="00C25FBA" w:rsidP="00D56194">
            <w:pPr>
              <w:spacing w:after="270" w:line="27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Фиксация </w:t>
            </w:r>
            <w:proofErr w:type="spell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расцементированной</w:t>
            </w:r>
            <w:proofErr w:type="spellEnd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 коронки</w:t>
            </w:r>
          </w:p>
        </w:tc>
        <w:tc>
          <w:tcPr>
            <w:tcW w:w="1668" w:type="dxa"/>
          </w:tcPr>
          <w:p w:rsidR="00C25FBA" w:rsidRPr="00D56194" w:rsidRDefault="00C25FBA" w:rsidP="009D3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194">
              <w:rPr>
                <w:rFonts w:ascii="Times New Roman" w:hAnsi="Times New Roman" w:cs="Times New Roman"/>
                <w:sz w:val="28"/>
                <w:szCs w:val="28"/>
              </w:rPr>
              <w:t xml:space="preserve">300 </w:t>
            </w:r>
            <w:proofErr w:type="gramStart"/>
            <w:r w:rsidRPr="00D56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</w:tbl>
    <w:p w:rsidR="00647766" w:rsidRDefault="00647766" w:rsidP="00647766">
      <w:pPr>
        <w:rPr>
          <w:rFonts w:ascii="Times New Roman" w:hAnsi="Times New Roman" w:cs="Times New Roman"/>
          <w:b/>
        </w:rPr>
      </w:pPr>
    </w:p>
    <w:p w:rsidR="00647766" w:rsidRPr="00647766" w:rsidRDefault="00647766" w:rsidP="00647766">
      <w:pPr>
        <w:rPr>
          <w:rFonts w:ascii="Times New Roman" w:hAnsi="Times New Roman" w:cs="Times New Roman"/>
          <w:b/>
        </w:rPr>
      </w:pPr>
    </w:p>
    <w:sectPr w:rsidR="00647766" w:rsidRPr="00647766" w:rsidSect="000D6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53F4"/>
    <w:rsid w:val="00004EE1"/>
    <w:rsid w:val="000D6C8B"/>
    <w:rsid w:val="003B05DF"/>
    <w:rsid w:val="004B40EA"/>
    <w:rsid w:val="005D22CC"/>
    <w:rsid w:val="006170B8"/>
    <w:rsid w:val="00647766"/>
    <w:rsid w:val="007B10F3"/>
    <w:rsid w:val="00855DBF"/>
    <w:rsid w:val="00C25FBA"/>
    <w:rsid w:val="00D56194"/>
    <w:rsid w:val="00F0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3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2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Владелец</cp:lastModifiedBy>
  <cp:revision>4</cp:revision>
  <dcterms:created xsi:type="dcterms:W3CDTF">2009-12-31T21:17:00Z</dcterms:created>
  <dcterms:modified xsi:type="dcterms:W3CDTF">2019-03-18T19:16:00Z</dcterms:modified>
</cp:coreProperties>
</file>